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EE" w:rsidRDefault="00A328CE">
      <w:pPr>
        <w:rPr>
          <w:b/>
          <w:i/>
          <w:sz w:val="32"/>
          <w:szCs w:val="32"/>
          <w:u w:val="single"/>
        </w:rPr>
      </w:pPr>
      <w:proofErr w:type="spellStart"/>
      <w:r w:rsidRPr="00A328CE">
        <w:rPr>
          <w:b/>
          <w:i/>
          <w:sz w:val="32"/>
          <w:szCs w:val="32"/>
          <w:u w:val="single"/>
        </w:rPr>
        <w:t>granitiquement</w:t>
      </w:r>
      <w:proofErr w:type="spellEnd"/>
      <w:r w:rsidRPr="00A328CE">
        <w:rPr>
          <w:b/>
          <w:i/>
          <w:sz w:val="32"/>
          <w:szCs w:val="32"/>
          <w:u w:val="single"/>
        </w:rPr>
        <w:t xml:space="preserve"> vôtre</w:t>
      </w:r>
    </w:p>
    <w:p w:rsidR="00A328CE" w:rsidRDefault="00A328CE">
      <w:pPr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fr-FR"/>
        </w:rPr>
        <w:drawing>
          <wp:inline distT="0" distB="0" distL="0" distR="0">
            <wp:extent cx="5762625" cy="9160029"/>
            <wp:effectExtent l="19050" t="0" r="9525" b="0"/>
            <wp:docPr id="1" name="Image 0" descr="granitiquement vo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itiquement votr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6357" cy="916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3C1" w:rsidRDefault="009F33C1">
      <w:pPr>
        <w:rPr>
          <w:b/>
          <w:i/>
          <w:sz w:val="32"/>
          <w:szCs w:val="32"/>
          <w:u w:val="single"/>
        </w:rPr>
        <w:sectPr w:rsidR="009F33C1" w:rsidSect="00A328C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328CE" w:rsidRDefault="00A328CE">
      <w:pPr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fr-FR"/>
        </w:rPr>
        <w:lastRenderedPageBreak/>
        <w:drawing>
          <wp:inline distT="0" distB="0" distL="0" distR="0">
            <wp:extent cx="3467100" cy="3508728"/>
            <wp:effectExtent l="19050" t="0" r="0" b="0"/>
            <wp:docPr id="2" name="Image 1" descr="Granitiq-accè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itiq-accè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8942" cy="350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3C1" w:rsidRPr="00826ED5" w:rsidRDefault="009F33C1">
      <w:pPr>
        <w:rPr>
          <w:sz w:val="28"/>
          <w:szCs w:val="28"/>
        </w:rPr>
      </w:pPr>
      <w:r w:rsidRPr="00826ED5">
        <w:rPr>
          <w:sz w:val="28"/>
          <w:szCs w:val="28"/>
        </w:rPr>
        <w:lastRenderedPageBreak/>
        <w:t xml:space="preserve">Rocher magnifique, bien équipée. se garer dans la rue principale de </w:t>
      </w:r>
      <w:proofErr w:type="spellStart"/>
      <w:r w:rsidRPr="00826ED5">
        <w:rPr>
          <w:sz w:val="28"/>
          <w:szCs w:val="28"/>
        </w:rPr>
        <w:t>Pontamafrey</w:t>
      </w:r>
      <w:proofErr w:type="spellEnd"/>
      <w:r w:rsidRPr="00826ED5">
        <w:rPr>
          <w:sz w:val="28"/>
          <w:szCs w:val="28"/>
        </w:rPr>
        <w:t>, rejoindre le départ à pied (10 mn). des prises ont été collées pour faciliter la 1ere longueur (5c+). un pas de 6b/A0 au départ de L5. descente: une fois revenu au niveau de l'échappatoire, rester le plus possible en courbe de niveau pour traverser le couloir à coté des lacets.</w:t>
      </w:r>
    </w:p>
    <w:p w:rsidR="009F33C1" w:rsidRPr="00826ED5" w:rsidRDefault="009F33C1">
      <w:pPr>
        <w:rPr>
          <w:sz w:val="28"/>
          <w:szCs w:val="28"/>
        </w:rPr>
        <w:sectPr w:rsidR="009F33C1" w:rsidRPr="00826ED5" w:rsidSect="009F33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826ED5">
        <w:rPr>
          <w:sz w:val="28"/>
          <w:szCs w:val="28"/>
        </w:rPr>
        <w:t>à partir de novembre la voie passe tr</w:t>
      </w:r>
      <w:r w:rsidR="00826ED5" w:rsidRPr="00826ED5">
        <w:rPr>
          <w:sz w:val="28"/>
          <w:szCs w:val="28"/>
        </w:rPr>
        <w:t>è</w:t>
      </w:r>
      <w:r w:rsidRPr="00826ED5">
        <w:rPr>
          <w:sz w:val="28"/>
          <w:szCs w:val="28"/>
        </w:rPr>
        <w:t>s vite à l'ombre.</w:t>
      </w:r>
    </w:p>
    <w:p w:rsidR="00A328CE" w:rsidRPr="00A328CE" w:rsidRDefault="00A328CE">
      <w:pPr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fr-FR"/>
        </w:rPr>
        <w:lastRenderedPageBreak/>
        <w:drawing>
          <wp:inline distT="0" distB="0" distL="0" distR="0">
            <wp:extent cx="4457700" cy="5943600"/>
            <wp:effectExtent l="19050" t="0" r="0" b="0"/>
            <wp:docPr id="3" name="Image 2" descr="Granit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itiq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378" cy="59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28CE" w:rsidRPr="00A328CE" w:rsidSect="009F33C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4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328CE"/>
    <w:rsid w:val="00826ED5"/>
    <w:rsid w:val="008423EE"/>
    <w:rsid w:val="009F33C1"/>
    <w:rsid w:val="00A3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3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JIDEHEL</dc:creator>
  <cp:lastModifiedBy>JIDEHEL</cp:lastModifiedBy>
  <cp:revision>1</cp:revision>
  <dcterms:created xsi:type="dcterms:W3CDTF">2020-02-07T11:00:00Z</dcterms:created>
  <dcterms:modified xsi:type="dcterms:W3CDTF">2020-02-07T11:21:00Z</dcterms:modified>
</cp:coreProperties>
</file>